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E40A6" w14:textId="77777777" w:rsidR="00666154" w:rsidRDefault="00666154" w:rsidP="000D649A">
      <w:pPr>
        <w:spacing w:after="240" w:line="240" w:lineRule="auto"/>
        <w:jc w:val="center"/>
        <w:rPr>
          <w:rFonts w:ascii="Calibri" w:eastAsia="Times New Roman" w:hAnsi="Calibri" w:cs="Arial"/>
          <w:b/>
          <w:sz w:val="28"/>
          <w:szCs w:val="28"/>
          <w:lang w:eastAsia="cs-CZ"/>
        </w:rPr>
      </w:pPr>
      <w:r w:rsidRPr="00666154">
        <w:rPr>
          <w:rFonts w:ascii="Calibri" w:eastAsia="Times New Roman" w:hAnsi="Calibri" w:cs="Arial"/>
          <w:b/>
          <w:sz w:val="28"/>
          <w:szCs w:val="28"/>
          <w:lang w:eastAsia="cs-CZ"/>
        </w:rPr>
        <w:t>Seznam poddodavatelů</w:t>
      </w:r>
    </w:p>
    <w:p w14:paraId="50A2DF2C" w14:textId="77777777" w:rsidR="000D649A" w:rsidRPr="00DB7961" w:rsidRDefault="000D649A" w:rsidP="000D649A">
      <w:pPr>
        <w:spacing w:before="240" w:after="120"/>
        <w:ind w:firstLine="6"/>
        <w:jc w:val="both"/>
        <w:rPr>
          <w:rFonts w:eastAsia="SimSun" w:cstheme="minorHAnsi"/>
          <w:b/>
          <w:i/>
        </w:rPr>
      </w:pPr>
      <w:r w:rsidRPr="00DB7961">
        <w:rPr>
          <w:rFonts w:eastAsia="SimSun" w:cstheme="minorHAnsi"/>
          <w:b/>
          <w:i/>
        </w:rPr>
        <w:t>Pokyn pro účastníka výběrového řízení:</w:t>
      </w:r>
    </w:p>
    <w:p w14:paraId="135874AD" w14:textId="77777777" w:rsidR="000D649A" w:rsidRPr="00DB7961" w:rsidRDefault="000D649A" w:rsidP="000D649A">
      <w:pPr>
        <w:keepNext/>
        <w:spacing w:before="120" w:after="120"/>
        <w:jc w:val="both"/>
        <w:rPr>
          <w:rFonts w:eastAsia="SimSun" w:cstheme="minorHAnsi"/>
          <w:i/>
        </w:rPr>
      </w:pPr>
      <w:r w:rsidRPr="00DB7961">
        <w:rPr>
          <w:rFonts w:eastAsia="SimSun" w:cstheme="minorHAnsi"/>
          <w:i/>
        </w:rPr>
        <w:t>V případě, že účastník výběrového řízení bude při plnění předmětu veřejné zakázky využívat poddodavatele, uvede je v seznamu,</w:t>
      </w:r>
      <w:r w:rsidRPr="00DB7961">
        <w:rPr>
          <w:rFonts w:eastAsia="SimSun" w:cstheme="minorHAnsi"/>
        </w:rPr>
        <w:t xml:space="preserve"> </w:t>
      </w:r>
      <w:r w:rsidRPr="00DB7961">
        <w:rPr>
          <w:rFonts w:eastAsia="SimSun" w:cstheme="minorHAnsi"/>
          <w:i/>
        </w:rPr>
        <w:t>včetně uvedení části veřejné zakázky, kterou bude každý z poddodavatelů plnit.</w:t>
      </w:r>
    </w:p>
    <w:p w14:paraId="4380D495" w14:textId="77777777" w:rsidR="000D649A" w:rsidRPr="00DB7961" w:rsidRDefault="000D649A" w:rsidP="000D649A">
      <w:pPr>
        <w:keepNext/>
        <w:spacing w:before="120" w:after="120"/>
        <w:jc w:val="both"/>
        <w:rPr>
          <w:rFonts w:eastAsia="SimSun" w:cstheme="minorHAnsi"/>
          <w:i/>
        </w:rPr>
      </w:pPr>
    </w:p>
    <w:p w14:paraId="406839C3" w14:textId="7159071B" w:rsidR="000D649A" w:rsidRPr="00DB7961" w:rsidRDefault="000D649A" w:rsidP="000D649A">
      <w:pPr>
        <w:keepNext/>
        <w:spacing w:before="120" w:after="240"/>
        <w:jc w:val="both"/>
        <w:rPr>
          <w:rFonts w:eastAsia="SimSun" w:cstheme="minorHAnsi"/>
        </w:rPr>
      </w:pPr>
      <w:r w:rsidRPr="00DB7961">
        <w:rPr>
          <w:rFonts w:cstheme="minorHAnsi"/>
        </w:rPr>
        <w:t xml:space="preserve">Dodavatel </w:t>
      </w:r>
      <w:r w:rsidRPr="00DB7961">
        <w:rPr>
          <w:rFonts w:cstheme="minorHAnsi"/>
          <w:b/>
          <w:iCs/>
          <w:highlight w:val="yellow"/>
          <w:lang w:bidi="en-US"/>
        </w:rPr>
        <w:t>DOPLNÍ ÚČASTNÍK</w:t>
      </w:r>
      <w:r w:rsidRPr="00DB7961">
        <w:rPr>
          <w:rFonts w:cstheme="minorHAnsi"/>
        </w:rPr>
        <w:t xml:space="preserve">, IČO: </w:t>
      </w:r>
      <w:r w:rsidRPr="00DB7961">
        <w:rPr>
          <w:rFonts w:cstheme="minorHAnsi"/>
          <w:b/>
          <w:iCs/>
          <w:highlight w:val="yellow"/>
          <w:lang w:bidi="en-US"/>
        </w:rPr>
        <w:t>DOPLNÍ ÚČASTNÍK</w:t>
      </w:r>
      <w:r w:rsidRPr="00DB7961">
        <w:rPr>
          <w:rFonts w:cstheme="minorHAnsi"/>
        </w:rPr>
        <w:t xml:space="preserve">, se sídlem </w:t>
      </w:r>
      <w:r w:rsidRPr="00DB7961">
        <w:rPr>
          <w:rFonts w:cstheme="minorHAnsi"/>
          <w:b/>
          <w:iCs/>
          <w:highlight w:val="yellow"/>
          <w:lang w:bidi="en-US"/>
        </w:rPr>
        <w:t>DOPLNÍ ÚČASTNÍK</w:t>
      </w:r>
      <w:r w:rsidRPr="00DB7961">
        <w:rPr>
          <w:rFonts w:cstheme="minorHAnsi"/>
        </w:rPr>
        <w:t xml:space="preserve">, jako účastník </w:t>
      </w:r>
      <w:r>
        <w:rPr>
          <w:rFonts w:cstheme="minorHAnsi"/>
        </w:rPr>
        <w:t>výběrového</w:t>
      </w:r>
      <w:r w:rsidRPr="00DB7961">
        <w:rPr>
          <w:rFonts w:cstheme="minorHAnsi"/>
        </w:rPr>
        <w:t xml:space="preserve"> řízení na veřejnou zakázk</w:t>
      </w:r>
      <w:r w:rsidRPr="00D872BF">
        <w:rPr>
          <w:rFonts w:cstheme="minorHAnsi"/>
        </w:rPr>
        <w:t xml:space="preserve">u s názvem </w:t>
      </w:r>
      <w:r w:rsidR="00783B56">
        <w:rPr>
          <w:rFonts w:cstheme="minorHAnsi"/>
        </w:rPr>
        <w:t>„</w:t>
      </w:r>
      <w:r w:rsidR="00783B56" w:rsidRPr="00783B56">
        <w:rPr>
          <w:rFonts w:cstheme="minorHAnsi"/>
          <w:b/>
        </w:rPr>
        <w:t xml:space="preserve">VZMR č. </w:t>
      </w:r>
      <w:r w:rsidR="001A55A2">
        <w:rPr>
          <w:rFonts w:cstheme="minorHAnsi"/>
          <w:b/>
        </w:rPr>
        <w:t>45</w:t>
      </w:r>
      <w:r w:rsidR="00783B56" w:rsidRPr="00783B56">
        <w:rPr>
          <w:rFonts w:cstheme="minorHAnsi"/>
          <w:b/>
        </w:rPr>
        <w:t>/25 - SÚIP - rekonstrukce školicího střediska - Zukalova (PD, AD, IČ, koordinátor BOZP)</w:t>
      </w:r>
      <w:r w:rsidR="001A55A2">
        <w:rPr>
          <w:rFonts w:cstheme="minorHAnsi"/>
          <w:b/>
        </w:rPr>
        <w:t xml:space="preserve"> II</w:t>
      </w:r>
      <w:r w:rsidR="00783B56">
        <w:rPr>
          <w:rFonts w:cstheme="minorHAnsi"/>
          <w:b/>
        </w:rPr>
        <w:t>“</w:t>
      </w:r>
      <w:r w:rsidR="00783B56" w:rsidRPr="00783B56">
        <w:rPr>
          <w:rFonts w:cstheme="minorHAnsi"/>
          <w:b/>
        </w:rPr>
        <w:t xml:space="preserve"> </w:t>
      </w:r>
      <w:r w:rsidRPr="00DB7961">
        <w:rPr>
          <w:rFonts w:cstheme="minorHAnsi"/>
          <w:bCs/>
        </w:rPr>
        <w:t>(dále jen „veřejná zakázka“)</w:t>
      </w:r>
      <w:r w:rsidRPr="00DB7961">
        <w:rPr>
          <w:rFonts w:cstheme="minorHAnsi"/>
        </w:rPr>
        <w:t>,</w:t>
      </w:r>
      <w:r w:rsidRPr="00DB7961">
        <w:rPr>
          <w:rFonts w:eastAsia="SimSun" w:cstheme="minorHAnsi"/>
        </w:rPr>
        <w:t xml:space="preserve"> tímto v souladu s § 105 zákona č. 134/2016 Sb., o zadávání veřejných zakázek, ve znění pozdějších předpisů, čestně prohlašuje, že na plnění veřejné zakázky se budou podílet tito poddodavatelé: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5"/>
        <w:gridCol w:w="5095"/>
      </w:tblGrid>
      <w:tr w:rsidR="000D649A" w:rsidRPr="00DB7961" w14:paraId="412AE539" w14:textId="77777777" w:rsidTr="004A0BE7">
        <w:trPr>
          <w:trHeight w:val="567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797CBB50" w14:textId="77777777" w:rsidR="000D649A" w:rsidRPr="00DB7961" w:rsidRDefault="000D649A" w:rsidP="004A0BE7">
            <w:pPr>
              <w:keepNext/>
              <w:jc w:val="center"/>
              <w:rPr>
                <w:rFonts w:cstheme="minorHAnsi"/>
                <w:b/>
              </w:rPr>
            </w:pPr>
            <w:r w:rsidRPr="00DB7961">
              <w:rPr>
                <w:rFonts w:cstheme="minorHAnsi"/>
                <w:b/>
              </w:rPr>
              <w:t xml:space="preserve">PODDODAVATEL Č. </w:t>
            </w:r>
            <w:r w:rsidRPr="00DB7961">
              <w:rPr>
                <w:rFonts w:cstheme="minorHAnsi"/>
                <w:b/>
                <w:caps/>
                <w:highlight w:val="yellow"/>
                <w:lang w:bidi="en-US"/>
              </w:rPr>
              <w:fldChar w:fldCharType="begin"/>
            </w:r>
            <w:r w:rsidRPr="00DB7961">
              <w:rPr>
                <w:rFonts w:cstheme="minorHAnsi"/>
                <w:b/>
                <w:caps/>
                <w:highlight w:val="yellow"/>
                <w:lang w:bidi="en-US"/>
              </w:rPr>
              <w:instrText xml:space="preserve"> MACROBUTTON  AkcentČárka "[doplní účastník]" </w:instrText>
            </w:r>
            <w:r w:rsidRPr="00DB7961">
              <w:rPr>
                <w:rFonts w:cstheme="minorHAnsi"/>
                <w:b/>
                <w:caps/>
                <w:highlight w:val="yellow"/>
                <w:lang w:bidi="en-US"/>
              </w:rPr>
              <w:fldChar w:fldCharType="end"/>
            </w:r>
            <w:r w:rsidRPr="00DB7961">
              <w:rPr>
                <w:rStyle w:val="Znakapoznpodarou"/>
                <w:rFonts w:cstheme="minorHAnsi"/>
                <w:b/>
                <w:bCs/>
                <w:caps/>
              </w:rPr>
              <w:footnoteReference w:id="1"/>
            </w:r>
          </w:p>
        </w:tc>
      </w:tr>
      <w:tr w:rsidR="000D649A" w:rsidRPr="00DB7961" w14:paraId="382BC9BB" w14:textId="77777777" w:rsidTr="00CE64E2">
        <w:trPr>
          <w:trHeight w:val="567"/>
        </w:trPr>
        <w:tc>
          <w:tcPr>
            <w:tcW w:w="2188" w:type="pct"/>
            <w:shd w:val="clear" w:color="auto" w:fill="D9D9D9"/>
            <w:vAlign w:val="center"/>
          </w:tcPr>
          <w:p w14:paraId="25A88A9C" w14:textId="77777777" w:rsidR="000D649A" w:rsidRPr="00DB7961" w:rsidRDefault="000D649A" w:rsidP="00CE64E2">
            <w:pPr>
              <w:keepNext/>
              <w:spacing w:before="120" w:after="0"/>
              <w:rPr>
                <w:rFonts w:cstheme="minorHAnsi"/>
                <w:b/>
              </w:rPr>
            </w:pPr>
            <w:r w:rsidRPr="00DB7961">
              <w:rPr>
                <w:rFonts w:cstheme="minorHAnsi"/>
                <w:b/>
              </w:rPr>
              <w:t>Jméno poddodavatele</w:t>
            </w:r>
          </w:p>
          <w:p w14:paraId="4DDA406A" w14:textId="77777777" w:rsidR="000D649A" w:rsidRPr="00DB7961" w:rsidRDefault="000D649A" w:rsidP="00CE64E2">
            <w:pPr>
              <w:keepNext/>
              <w:spacing w:after="120"/>
              <w:rPr>
                <w:rFonts w:cstheme="minorHAnsi"/>
                <w:b/>
                <w:i/>
              </w:rPr>
            </w:pPr>
            <w:r w:rsidRPr="00DB7961">
              <w:rPr>
                <w:rFonts w:cstheme="minorHAnsi"/>
                <w:i/>
              </w:rPr>
              <w:t>(název, obchodní firma, příp. jméno a příjmení)</w:t>
            </w:r>
          </w:p>
        </w:tc>
        <w:tc>
          <w:tcPr>
            <w:tcW w:w="2813" w:type="pct"/>
            <w:shd w:val="clear" w:color="auto" w:fill="auto"/>
            <w:vAlign w:val="center"/>
          </w:tcPr>
          <w:p w14:paraId="48E5EFC2" w14:textId="77777777" w:rsidR="000D649A" w:rsidRPr="00DB7961" w:rsidRDefault="000D649A" w:rsidP="00CE64E2">
            <w:pPr>
              <w:keepNext/>
              <w:spacing w:before="120" w:after="120"/>
              <w:rPr>
                <w:rFonts w:cstheme="minorHAnsi"/>
                <w:b/>
              </w:rPr>
            </w:pPr>
            <w:r w:rsidRPr="00DB7961">
              <w:rPr>
                <w:rFonts w:cstheme="minorHAnsi"/>
                <w:b/>
                <w:highlight w:val="yellow"/>
                <w:lang w:bidi="en-US"/>
              </w:rPr>
              <w:fldChar w:fldCharType="begin"/>
            </w:r>
            <w:r w:rsidRPr="00DB7961">
              <w:rPr>
                <w:rFonts w:cstheme="minorHAnsi"/>
                <w:b/>
                <w:highlight w:val="yellow"/>
                <w:lang w:bidi="en-US"/>
              </w:rPr>
              <w:instrText xml:space="preserve"> MACROBUTTON  AkcentČárka "[doplní účastník]" </w:instrText>
            </w:r>
            <w:r w:rsidRPr="00DB7961">
              <w:rPr>
                <w:rFonts w:cstheme="minorHAnsi"/>
                <w:b/>
                <w:highlight w:val="yellow"/>
                <w:lang w:bidi="en-US"/>
              </w:rPr>
              <w:fldChar w:fldCharType="end"/>
            </w:r>
          </w:p>
        </w:tc>
      </w:tr>
      <w:tr w:rsidR="000D649A" w:rsidRPr="00DB7961" w14:paraId="62B1CC5E" w14:textId="77777777" w:rsidTr="00CE64E2">
        <w:trPr>
          <w:trHeight w:val="567"/>
        </w:trPr>
        <w:tc>
          <w:tcPr>
            <w:tcW w:w="2188" w:type="pct"/>
            <w:shd w:val="clear" w:color="auto" w:fill="D9D9D9"/>
            <w:vAlign w:val="center"/>
          </w:tcPr>
          <w:p w14:paraId="02E6E620" w14:textId="77777777" w:rsidR="000D649A" w:rsidRPr="00DB7961" w:rsidRDefault="000D649A" w:rsidP="00CE64E2">
            <w:pPr>
              <w:keepNext/>
              <w:spacing w:before="120" w:after="120"/>
              <w:rPr>
                <w:rFonts w:cstheme="minorHAnsi"/>
                <w:b/>
              </w:rPr>
            </w:pPr>
            <w:r w:rsidRPr="00DB7961">
              <w:rPr>
                <w:rFonts w:cstheme="minorHAnsi"/>
                <w:b/>
              </w:rPr>
              <w:t>IČO</w:t>
            </w:r>
          </w:p>
        </w:tc>
        <w:tc>
          <w:tcPr>
            <w:tcW w:w="2813" w:type="pct"/>
            <w:shd w:val="clear" w:color="auto" w:fill="auto"/>
            <w:vAlign w:val="center"/>
          </w:tcPr>
          <w:p w14:paraId="6F170F45" w14:textId="77777777" w:rsidR="000D649A" w:rsidRPr="00DB7961" w:rsidRDefault="000D649A" w:rsidP="00CE64E2">
            <w:pPr>
              <w:keepNext/>
              <w:spacing w:before="120" w:after="120"/>
              <w:rPr>
                <w:rFonts w:cstheme="minorHAnsi"/>
              </w:rPr>
            </w:pPr>
            <w:r w:rsidRPr="00DB7961">
              <w:rPr>
                <w:rFonts w:cstheme="minorHAnsi"/>
                <w:highlight w:val="yellow"/>
                <w:lang w:bidi="en-US"/>
              </w:rPr>
              <w:fldChar w:fldCharType="begin"/>
            </w:r>
            <w:r w:rsidRPr="00DB7961">
              <w:rPr>
                <w:rFonts w:cstheme="minorHAnsi"/>
                <w:highlight w:val="yellow"/>
                <w:lang w:bidi="en-US"/>
              </w:rPr>
              <w:instrText xml:space="preserve"> MACROBUTTON  AkcentČárka "[doplní účastník]" </w:instrText>
            </w:r>
            <w:r w:rsidRPr="00DB7961">
              <w:rPr>
                <w:rFonts w:cstheme="minorHAnsi"/>
                <w:highlight w:val="yellow"/>
                <w:lang w:bidi="en-US"/>
              </w:rPr>
              <w:fldChar w:fldCharType="end"/>
            </w:r>
          </w:p>
        </w:tc>
      </w:tr>
      <w:tr w:rsidR="000D649A" w:rsidRPr="00DB7961" w14:paraId="3754D90F" w14:textId="77777777" w:rsidTr="00CE64E2">
        <w:trPr>
          <w:trHeight w:val="567"/>
        </w:trPr>
        <w:tc>
          <w:tcPr>
            <w:tcW w:w="2188" w:type="pct"/>
            <w:shd w:val="clear" w:color="auto" w:fill="D9D9D9"/>
            <w:vAlign w:val="center"/>
          </w:tcPr>
          <w:p w14:paraId="59FA1E1E" w14:textId="77777777" w:rsidR="000D649A" w:rsidRPr="00DB7961" w:rsidRDefault="000D649A" w:rsidP="00CE64E2">
            <w:pPr>
              <w:keepNext/>
              <w:spacing w:before="120" w:after="120"/>
              <w:rPr>
                <w:rFonts w:cstheme="minorHAnsi"/>
                <w:b/>
              </w:rPr>
            </w:pPr>
            <w:r w:rsidRPr="00DB7961">
              <w:rPr>
                <w:rFonts w:cstheme="minorHAnsi"/>
                <w:b/>
              </w:rPr>
              <w:t>Sídlo / místo podnikání / bydliště</w:t>
            </w:r>
          </w:p>
        </w:tc>
        <w:tc>
          <w:tcPr>
            <w:tcW w:w="2813" w:type="pct"/>
            <w:shd w:val="clear" w:color="auto" w:fill="auto"/>
            <w:vAlign w:val="center"/>
          </w:tcPr>
          <w:p w14:paraId="6B625B48" w14:textId="77777777" w:rsidR="000D649A" w:rsidRPr="00DB7961" w:rsidRDefault="000D649A" w:rsidP="00CE64E2">
            <w:pPr>
              <w:keepNext/>
              <w:spacing w:before="120" w:after="120"/>
              <w:rPr>
                <w:rFonts w:cstheme="minorHAnsi"/>
              </w:rPr>
            </w:pPr>
            <w:r w:rsidRPr="00DB7961">
              <w:rPr>
                <w:rFonts w:cstheme="minorHAnsi"/>
                <w:highlight w:val="yellow"/>
                <w:lang w:bidi="en-US"/>
              </w:rPr>
              <w:fldChar w:fldCharType="begin"/>
            </w:r>
            <w:r w:rsidRPr="00DB7961">
              <w:rPr>
                <w:rFonts w:cstheme="minorHAnsi"/>
                <w:highlight w:val="yellow"/>
                <w:lang w:bidi="en-US"/>
              </w:rPr>
              <w:instrText xml:space="preserve"> MACROBUTTON  AkcentČárka "[doplní účastník]" </w:instrText>
            </w:r>
            <w:r w:rsidRPr="00DB7961">
              <w:rPr>
                <w:rFonts w:cstheme="minorHAnsi"/>
                <w:highlight w:val="yellow"/>
                <w:lang w:bidi="en-US"/>
              </w:rPr>
              <w:fldChar w:fldCharType="end"/>
            </w:r>
          </w:p>
        </w:tc>
      </w:tr>
      <w:tr w:rsidR="000D649A" w:rsidRPr="00DB7961" w14:paraId="0C8E837B" w14:textId="77777777" w:rsidTr="00CE64E2">
        <w:trPr>
          <w:trHeight w:val="1134"/>
        </w:trPr>
        <w:tc>
          <w:tcPr>
            <w:tcW w:w="2188" w:type="pct"/>
            <w:shd w:val="clear" w:color="auto" w:fill="D9D9D9"/>
            <w:vAlign w:val="center"/>
          </w:tcPr>
          <w:p w14:paraId="4D17F0AF" w14:textId="77777777" w:rsidR="000D649A" w:rsidRPr="002231E0" w:rsidRDefault="000D649A" w:rsidP="00CE64E2">
            <w:pPr>
              <w:keepNext/>
              <w:spacing w:before="120" w:after="120"/>
              <w:rPr>
                <w:rFonts w:cstheme="minorHAnsi"/>
                <w:b/>
              </w:rPr>
            </w:pPr>
            <w:r w:rsidRPr="002231E0">
              <w:rPr>
                <w:rFonts w:cstheme="minorHAnsi"/>
                <w:b/>
              </w:rPr>
              <w:t>Část veřejné zakázky, kterou bude poddodavatel plnit</w:t>
            </w:r>
          </w:p>
        </w:tc>
        <w:tc>
          <w:tcPr>
            <w:tcW w:w="2813" w:type="pct"/>
            <w:shd w:val="clear" w:color="auto" w:fill="auto"/>
            <w:vAlign w:val="center"/>
          </w:tcPr>
          <w:p w14:paraId="2A795A6B" w14:textId="77777777" w:rsidR="000D649A" w:rsidRPr="00DB7961" w:rsidRDefault="000D649A" w:rsidP="00CE64E2">
            <w:pPr>
              <w:keepNext/>
              <w:spacing w:before="120" w:after="120"/>
              <w:rPr>
                <w:rFonts w:cstheme="minorHAnsi"/>
                <w:lang w:bidi="en-US"/>
              </w:rPr>
            </w:pPr>
            <w:r w:rsidRPr="00DB7961">
              <w:rPr>
                <w:rFonts w:cstheme="minorHAnsi"/>
                <w:highlight w:val="yellow"/>
                <w:lang w:bidi="en-US"/>
              </w:rPr>
              <w:fldChar w:fldCharType="begin"/>
            </w:r>
            <w:r w:rsidRPr="00DB7961">
              <w:rPr>
                <w:rFonts w:cstheme="minorHAnsi"/>
                <w:highlight w:val="yellow"/>
                <w:lang w:bidi="en-US"/>
              </w:rPr>
              <w:instrText xml:space="preserve"> MACROBUTTON  AkcentČárka "[doplní účastník]" </w:instrText>
            </w:r>
            <w:r w:rsidRPr="00DB7961">
              <w:rPr>
                <w:rFonts w:cstheme="minorHAnsi"/>
                <w:highlight w:val="yellow"/>
                <w:lang w:bidi="en-US"/>
              </w:rPr>
              <w:fldChar w:fldCharType="end"/>
            </w:r>
          </w:p>
        </w:tc>
      </w:tr>
      <w:tr w:rsidR="000D649A" w:rsidRPr="00DB7961" w14:paraId="1C964485" w14:textId="77777777" w:rsidTr="00CE64E2">
        <w:trPr>
          <w:trHeight w:val="1134"/>
        </w:trPr>
        <w:tc>
          <w:tcPr>
            <w:tcW w:w="2188" w:type="pct"/>
            <w:shd w:val="clear" w:color="auto" w:fill="D9D9D9"/>
            <w:vAlign w:val="center"/>
          </w:tcPr>
          <w:p w14:paraId="5256B988" w14:textId="77777777" w:rsidR="000D649A" w:rsidRPr="002231E0" w:rsidRDefault="000D649A" w:rsidP="00CE64E2">
            <w:pPr>
              <w:keepNext/>
              <w:spacing w:before="120" w:after="120"/>
              <w:rPr>
                <w:rFonts w:cstheme="minorHAnsi"/>
                <w:b/>
              </w:rPr>
            </w:pPr>
            <w:r w:rsidRPr="002231E0">
              <w:rPr>
                <w:rFonts w:cstheme="minorHAnsi"/>
                <w:b/>
              </w:rPr>
              <w:t>Část veřejné zakázky, kterou bude poddodavatel plnit</w:t>
            </w:r>
          </w:p>
        </w:tc>
        <w:tc>
          <w:tcPr>
            <w:tcW w:w="2813" w:type="pct"/>
            <w:shd w:val="clear" w:color="auto" w:fill="auto"/>
            <w:vAlign w:val="center"/>
          </w:tcPr>
          <w:p w14:paraId="64188AEB" w14:textId="77777777" w:rsidR="000D649A" w:rsidRPr="00DB7961" w:rsidRDefault="000D649A" w:rsidP="00CE64E2">
            <w:pPr>
              <w:keepNext/>
              <w:spacing w:before="120" w:after="120"/>
              <w:rPr>
                <w:rFonts w:cstheme="minorHAnsi"/>
                <w:i/>
                <w:highlight w:val="cyan"/>
                <w:lang w:bidi="en-US"/>
              </w:rPr>
            </w:pPr>
            <w:r w:rsidRPr="00DB7961">
              <w:rPr>
                <w:rFonts w:cstheme="minorHAnsi"/>
                <w:highlight w:val="yellow"/>
                <w:lang w:bidi="en-US"/>
              </w:rPr>
              <w:fldChar w:fldCharType="begin"/>
            </w:r>
            <w:r w:rsidRPr="00DB7961">
              <w:rPr>
                <w:rFonts w:cstheme="minorHAnsi"/>
                <w:highlight w:val="yellow"/>
                <w:lang w:bidi="en-US"/>
              </w:rPr>
              <w:instrText xml:space="preserve"> MACROBUTTON  AkcentČárka "[doplní účastník]" </w:instrText>
            </w:r>
            <w:r w:rsidRPr="00DB7961">
              <w:rPr>
                <w:rFonts w:cstheme="minorHAnsi"/>
                <w:highlight w:val="yellow"/>
                <w:lang w:bidi="en-US"/>
              </w:rPr>
              <w:fldChar w:fldCharType="end"/>
            </w:r>
          </w:p>
        </w:tc>
      </w:tr>
    </w:tbl>
    <w:p w14:paraId="4BCF726A" w14:textId="77777777" w:rsidR="000D649A" w:rsidRPr="00DB7961" w:rsidRDefault="000D649A" w:rsidP="000D649A">
      <w:pPr>
        <w:tabs>
          <w:tab w:val="center" w:pos="4536"/>
        </w:tabs>
        <w:spacing w:before="120" w:after="120"/>
        <w:jc w:val="both"/>
        <w:rPr>
          <w:rFonts w:eastAsia="SimSun" w:cstheme="minorHAnsi"/>
          <w:b/>
        </w:rPr>
      </w:pPr>
    </w:p>
    <w:p w14:paraId="70652D03" w14:textId="77777777" w:rsidR="000D649A" w:rsidRPr="00DB7961" w:rsidRDefault="000D649A" w:rsidP="000D649A">
      <w:pPr>
        <w:spacing w:before="120" w:after="120"/>
        <w:jc w:val="center"/>
        <w:rPr>
          <w:rFonts w:eastAsia="SimSun" w:cstheme="minorHAnsi"/>
          <w:b/>
          <w:color w:val="FF0000"/>
        </w:rPr>
      </w:pPr>
      <w:r w:rsidRPr="00DB7961">
        <w:rPr>
          <w:rFonts w:eastAsia="SimSun" w:cstheme="minorHAnsi"/>
          <w:b/>
          <w:color w:val="FF0000"/>
        </w:rPr>
        <w:t>--------------------------------------------------NEBO------------------------------------------------</w:t>
      </w:r>
    </w:p>
    <w:p w14:paraId="747CCA7E" w14:textId="77777777" w:rsidR="000D649A" w:rsidRPr="00DB7961" w:rsidRDefault="000D649A" w:rsidP="000D649A">
      <w:pPr>
        <w:spacing w:before="120" w:after="120"/>
        <w:jc w:val="both"/>
        <w:rPr>
          <w:rFonts w:eastAsia="SimSun" w:cstheme="minorHAnsi"/>
        </w:rPr>
      </w:pPr>
    </w:p>
    <w:p w14:paraId="72712E18" w14:textId="77777777" w:rsidR="000D649A" w:rsidRPr="00DB7961" w:rsidRDefault="000D649A" w:rsidP="000D649A">
      <w:pPr>
        <w:spacing w:before="120" w:after="120"/>
        <w:ind w:firstLine="4"/>
        <w:jc w:val="both"/>
        <w:rPr>
          <w:rFonts w:eastAsia="SimSun" w:cstheme="minorHAnsi"/>
          <w:b/>
          <w:i/>
        </w:rPr>
      </w:pPr>
      <w:r w:rsidRPr="00DB7961">
        <w:rPr>
          <w:rFonts w:eastAsia="SimSun" w:cstheme="minorHAnsi"/>
          <w:b/>
          <w:i/>
        </w:rPr>
        <w:t xml:space="preserve">Pokyn pro účastníka </w:t>
      </w:r>
      <w:r>
        <w:rPr>
          <w:rFonts w:eastAsia="SimSun" w:cstheme="minorHAnsi"/>
          <w:b/>
          <w:i/>
        </w:rPr>
        <w:t>výběrového</w:t>
      </w:r>
      <w:r w:rsidRPr="00DB7961">
        <w:rPr>
          <w:rFonts w:eastAsia="SimSun" w:cstheme="minorHAnsi"/>
          <w:b/>
          <w:i/>
        </w:rPr>
        <w:t xml:space="preserve"> řízení:</w:t>
      </w:r>
    </w:p>
    <w:p w14:paraId="7B024554" w14:textId="77777777" w:rsidR="000D649A" w:rsidRPr="00DB7961" w:rsidRDefault="000D649A" w:rsidP="000D649A">
      <w:pPr>
        <w:spacing w:before="120" w:after="120"/>
        <w:ind w:firstLine="4"/>
        <w:jc w:val="both"/>
        <w:rPr>
          <w:rFonts w:eastAsia="SimSun" w:cstheme="minorHAnsi"/>
          <w:i/>
        </w:rPr>
      </w:pPr>
      <w:r w:rsidRPr="00DB7961">
        <w:rPr>
          <w:rFonts w:eastAsia="SimSun" w:cstheme="minorHAnsi"/>
          <w:i/>
        </w:rPr>
        <w:t xml:space="preserve">V případě, že účastníku </w:t>
      </w:r>
      <w:r>
        <w:rPr>
          <w:rFonts w:eastAsia="SimSun" w:cstheme="minorHAnsi"/>
          <w:i/>
        </w:rPr>
        <w:t>výběrového</w:t>
      </w:r>
      <w:r w:rsidRPr="00DB7961">
        <w:rPr>
          <w:rFonts w:eastAsia="SimSun" w:cstheme="minorHAnsi"/>
          <w:i/>
        </w:rPr>
        <w:t xml:space="preserve"> řízení nejsou známi poddodavatelé, jež se budou podílet na plnění veřejné zakázky, účastník </w:t>
      </w:r>
      <w:r>
        <w:rPr>
          <w:rFonts w:eastAsia="SimSun" w:cstheme="minorHAnsi"/>
          <w:i/>
        </w:rPr>
        <w:t>výběrového</w:t>
      </w:r>
      <w:r w:rsidRPr="00DB7961">
        <w:rPr>
          <w:rFonts w:eastAsia="SimSun" w:cstheme="minorHAnsi"/>
          <w:i/>
        </w:rPr>
        <w:t xml:space="preserve"> řízení tento seznam neuvede a tuto skutečnost čestně prohlásí.</w:t>
      </w:r>
    </w:p>
    <w:p w14:paraId="212A9609" w14:textId="77777777" w:rsidR="000D649A" w:rsidRPr="00DB7961" w:rsidRDefault="000D649A" w:rsidP="000D649A">
      <w:pPr>
        <w:spacing w:before="120" w:after="120"/>
        <w:ind w:firstLine="4"/>
        <w:jc w:val="both"/>
        <w:rPr>
          <w:rFonts w:eastAsia="SimSun" w:cstheme="minorHAnsi"/>
        </w:rPr>
      </w:pPr>
    </w:p>
    <w:p w14:paraId="79CAAE1C" w14:textId="28816134" w:rsidR="000D649A" w:rsidRPr="00DB7961" w:rsidRDefault="000D649A" w:rsidP="000D649A">
      <w:pPr>
        <w:tabs>
          <w:tab w:val="center" w:pos="4536"/>
        </w:tabs>
        <w:spacing w:before="120" w:after="360"/>
        <w:jc w:val="both"/>
        <w:rPr>
          <w:rFonts w:eastAsia="SimSun" w:cstheme="minorHAnsi"/>
          <w:b/>
        </w:rPr>
      </w:pPr>
      <w:r w:rsidRPr="00DB7961">
        <w:rPr>
          <w:rFonts w:cstheme="minorHAnsi"/>
        </w:rPr>
        <w:t xml:space="preserve">Dodavatel </w:t>
      </w:r>
      <w:r w:rsidRPr="00DB7961">
        <w:rPr>
          <w:rFonts w:cstheme="minorHAnsi"/>
          <w:b/>
          <w:iCs/>
          <w:highlight w:val="yellow"/>
          <w:lang w:bidi="en-US"/>
        </w:rPr>
        <w:t>DOPLNÍ ÚČASTNÍK</w:t>
      </w:r>
      <w:r w:rsidRPr="00DB7961">
        <w:rPr>
          <w:rFonts w:cstheme="minorHAnsi"/>
        </w:rPr>
        <w:t xml:space="preserve">, IČO: </w:t>
      </w:r>
      <w:r w:rsidRPr="00DB7961">
        <w:rPr>
          <w:rFonts w:cstheme="minorHAnsi"/>
          <w:b/>
          <w:iCs/>
          <w:highlight w:val="yellow"/>
          <w:lang w:bidi="en-US"/>
        </w:rPr>
        <w:t>DOPLNÍ ÚČASTNÍK</w:t>
      </w:r>
      <w:r w:rsidRPr="00DB7961">
        <w:rPr>
          <w:rFonts w:cstheme="minorHAnsi"/>
        </w:rPr>
        <w:t xml:space="preserve">, se sídlem </w:t>
      </w:r>
      <w:r w:rsidRPr="00DB7961">
        <w:rPr>
          <w:rFonts w:cstheme="minorHAnsi"/>
          <w:b/>
          <w:iCs/>
          <w:highlight w:val="yellow"/>
          <w:lang w:bidi="en-US"/>
        </w:rPr>
        <w:t>DOPLNÍ ÚČASTNÍK</w:t>
      </w:r>
      <w:r w:rsidRPr="00DB7961">
        <w:rPr>
          <w:rFonts w:cstheme="minorHAnsi"/>
        </w:rPr>
        <w:t xml:space="preserve">, jako účastník </w:t>
      </w:r>
      <w:r>
        <w:rPr>
          <w:rFonts w:cstheme="minorHAnsi"/>
        </w:rPr>
        <w:t>výběrového</w:t>
      </w:r>
      <w:r w:rsidRPr="00DB7961">
        <w:rPr>
          <w:rFonts w:cstheme="minorHAnsi"/>
        </w:rPr>
        <w:t xml:space="preserve"> řízení na veřejnou zakázku s náz</w:t>
      </w:r>
      <w:r w:rsidRPr="00D872BF">
        <w:rPr>
          <w:rFonts w:cstheme="minorHAnsi"/>
        </w:rPr>
        <w:t xml:space="preserve">vem </w:t>
      </w:r>
      <w:r w:rsidR="00E07499" w:rsidRPr="00D872BF">
        <w:rPr>
          <w:rFonts w:cstheme="minorHAnsi"/>
        </w:rPr>
        <w:t>„</w:t>
      </w:r>
      <w:r w:rsidR="00783B56" w:rsidRPr="00783B56">
        <w:rPr>
          <w:rFonts w:cstheme="minorHAnsi"/>
          <w:b/>
        </w:rPr>
        <w:t xml:space="preserve">VZMR č. </w:t>
      </w:r>
      <w:r w:rsidR="001A55A2">
        <w:rPr>
          <w:rFonts w:cstheme="minorHAnsi"/>
          <w:b/>
        </w:rPr>
        <w:t>45</w:t>
      </w:r>
      <w:r w:rsidR="00783B56" w:rsidRPr="00783B56">
        <w:rPr>
          <w:rFonts w:cstheme="minorHAnsi"/>
          <w:b/>
        </w:rPr>
        <w:t>/25 - SÚIP - rekonstrukce školicího střediska - Zukalova (PD, AD, IČ, koordinátor BOZP)</w:t>
      </w:r>
      <w:r w:rsidR="001A55A2">
        <w:rPr>
          <w:rFonts w:cstheme="minorHAnsi"/>
          <w:b/>
        </w:rPr>
        <w:t xml:space="preserve"> II</w:t>
      </w:r>
      <w:r w:rsidR="00E07499" w:rsidRPr="00563F93">
        <w:rPr>
          <w:rFonts w:cstheme="minorHAnsi"/>
          <w:b/>
        </w:rPr>
        <w:t>“</w:t>
      </w:r>
      <w:r w:rsidRPr="00DB7961">
        <w:rPr>
          <w:rFonts w:cstheme="minorHAnsi"/>
          <w:b/>
        </w:rPr>
        <w:t xml:space="preserve"> </w:t>
      </w:r>
      <w:r w:rsidRPr="00DB7961">
        <w:rPr>
          <w:rFonts w:cstheme="minorHAnsi"/>
          <w:bCs/>
        </w:rPr>
        <w:t>(dále jen „veřejná zakázka“)</w:t>
      </w:r>
      <w:r w:rsidRPr="00DB7961">
        <w:rPr>
          <w:rFonts w:cstheme="minorHAnsi"/>
        </w:rPr>
        <w:t>,</w:t>
      </w:r>
      <w:r w:rsidRPr="00DB7961">
        <w:rPr>
          <w:rFonts w:eastAsia="SimSun" w:cstheme="minorHAnsi"/>
        </w:rPr>
        <w:t xml:space="preserve"> tímto v souladu </w:t>
      </w:r>
      <w:r w:rsidR="00783B56">
        <w:rPr>
          <w:rFonts w:eastAsia="SimSun" w:cstheme="minorHAnsi"/>
        </w:rPr>
        <w:br/>
      </w:r>
      <w:r w:rsidRPr="00DB7961">
        <w:rPr>
          <w:rFonts w:eastAsia="SimSun" w:cstheme="minorHAnsi"/>
        </w:rPr>
        <w:lastRenderedPageBreak/>
        <w:t>s § 105 zákona č. 134/2016 Sb., o zadávání veřejných zakázek, ve znění pozdějších předpisů, čestně prohlašuje, že mu nejsou známi poddodavatelé, jež se budou podílet na plnění veřejné zakázky.</w:t>
      </w:r>
    </w:p>
    <w:p w14:paraId="6F865604" w14:textId="77777777" w:rsidR="000D649A" w:rsidRDefault="000D649A" w:rsidP="000D649A">
      <w:pPr>
        <w:spacing w:after="240"/>
        <w:jc w:val="both"/>
        <w:rPr>
          <w:rFonts w:eastAsia="SimSun" w:cstheme="minorHAnsi"/>
        </w:rPr>
      </w:pPr>
      <w:r w:rsidRPr="00DB7961">
        <w:rPr>
          <w:rFonts w:eastAsia="SimSun" w:cstheme="minorHAnsi"/>
        </w:rPr>
        <w:t>Prohlašuji, že všechny výše uvedené údaje jsou pravdivé a úplné.</w:t>
      </w:r>
    </w:p>
    <w:p w14:paraId="0F9EBC63" w14:textId="77777777" w:rsidR="000D649A" w:rsidRPr="00DB7961" w:rsidRDefault="000D649A" w:rsidP="000D649A">
      <w:pPr>
        <w:spacing w:after="240"/>
        <w:jc w:val="both"/>
        <w:rPr>
          <w:rFonts w:eastAsia="SimSun" w:cstheme="minorHAnsi"/>
        </w:rPr>
      </w:pPr>
    </w:p>
    <w:p w14:paraId="57ADC8DA" w14:textId="5851968E" w:rsidR="000D649A" w:rsidRPr="00AE691C" w:rsidRDefault="000D649A" w:rsidP="000D649A">
      <w:pPr>
        <w:ind w:right="49"/>
        <w:rPr>
          <w:rFonts w:ascii="Calibri" w:hAnsi="Calibri" w:cs="Arial"/>
        </w:rPr>
      </w:pPr>
      <w:r w:rsidRPr="00AE691C">
        <w:rPr>
          <w:rFonts w:ascii="Calibri" w:hAnsi="Calibri" w:cs="Arial"/>
        </w:rPr>
        <w:t>V …………………. dne ………</w:t>
      </w:r>
      <w:proofErr w:type="gramStart"/>
      <w:r w:rsidRPr="00AE691C">
        <w:rPr>
          <w:rFonts w:ascii="Calibri" w:hAnsi="Calibri" w:cs="Arial"/>
        </w:rPr>
        <w:t>…….</w:t>
      </w:r>
      <w:proofErr w:type="gramEnd"/>
      <w:r>
        <w:rPr>
          <w:rFonts w:ascii="Calibri" w:hAnsi="Calibri" w:cs="Arial"/>
        </w:rPr>
        <w:t>202</w:t>
      </w:r>
      <w:r w:rsidR="00783B56">
        <w:rPr>
          <w:rFonts w:ascii="Calibri" w:hAnsi="Calibri" w:cs="Arial"/>
        </w:rPr>
        <w:t>5</w:t>
      </w:r>
    </w:p>
    <w:p w14:paraId="40FF3773" w14:textId="77777777" w:rsidR="000D649A" w:rsidRPr="00AE691C" w:rsidRDefault="000D649A" w:rsidP="000D649A">
      <w:pPr>
        <w:ind w:right="49" w:firstLine="426"/>
        <w:rPr>
          <w:rFonts w:ascii="Calibri" w:hAnsi="Calibri" w:cs="Arial"/>
        </w:rPr>
      </w:pPr>
    </w:p>
    <w:p w14:paraId="19FF11F8" w14:textId="77777777" w:rsidR="000D649A" w:rsidRPr="00AE691C" w:rsidRDefault="000D649A" w:rsidP="000D649A">
      <w:pPr>
        <w:ind w:right="49" w:firstLine="426"/>
        <w:rPr>
          <w:rFonts w:ascii="Calibri" w:hAnsi="Calibri" w:cs="Arial"/>
        </w:rPr>
      </w:pPr>
    </w:p>
    <w:p w14:paraId="69610CBD" w14:textId="77777777" w:rsidR="000D649A" w:rsidRPr="00AE691C" w:rsidRDefault="000D649A" w:rsidP="000D649A">
      <w:pPr>
        <w:ind w:right="49" w:firstLine="426"/>
        <w:rPr>
          <w:rFonts w:ascii="Calibri" w:hAnsi="Calibri" w:cs="Arial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123"/>
      </w:tblGrid>
      <w:tr w:rsidR="000D649A" w:rsidRPr="0045431F" w14:paraId="72BBA255" w14:textId="77777777" w:rsidTr="004A0BE7">
        <w:trPr>
          <w:trHeight w:val="257"/>
          <w:jc w:val="right"/>
        </w:trPr>
        <w:tc>
          <w:tcPr>
            <w:tcW w:w="5123" w:type="dxa"/>
            <w:shd w:val="clear" w:color="auto" w:fill="auto"/>
            <w:vAlign w:val="center"/>
            <w:hideMark/>
          </w:tcPr>
          <w:p w14:paraId="4B32B0F6" w14:textId="77777777" w:rsidR="000D649A" w:rsidRPr="0045431F" w:rsidRDefault="000D649A" w:rsidP="004A0BE7">
            <w:pPr>
              <w:ind w:right="49"/>
              <w:jc w:val="center"/>
              <w:rPr>
                <w:rFonts w:ascii="Calibri" w:hAnsi="Calibri"/>
                <w:b/>
                <w:sz w:val="24"/>
              </w:rPr>
            </w:pPr>
            <w:r w:rsidRPr="0045431F">
              <w:rPr>
                <w:rFonts w:ascii="Calibri" w:hAnsi="Calibri"/>
              </w:rPr>
              <w:t>………….…………………………………………………………</w:t>
            </w:r>
          </w:p>
        </w:tc>
      </w:tr>
      <w:tr w:rsidR="000D649A" w:rsidRPr="0045431F" w14:paraId="045DDEE1" w14:textId="77777777" w:rsidTr="004A0BE7">
        <w:trPr>
          <w:trHeight w:val="257"/>
          <w:jc w:val="right"/>
        </w:trPr>
        <w:tc>
          <w:tcPr>
            <w:tcW w:w="5123" w:type="dxa"/>
            <w:shd w:val="clear" w:color="auto" w:fill="auto"/>
            <w:vAlign w:val="center"/>
          </w:tcPr>
          <w:p w14:paraId="234F9656" w14:textId="77777777" w:rsidR="000D649A" w:rsidRPr="0045431F" w:rsidRDefault="000D649A" w:rsidP="004A0BE7">
            <w:pPr>
              <w:jc w:val="center"/>
              <w:rPr>
                <w:rFonts w:ascii="Calibri" w:hAnsi="Calibri" w:cs="Arial"/>
              </w:rPr>
            </w:pPr>
            <w:r w:rsidRPr="0045431F">
              <w:rPr>
                <w:rFonts w:ascii="Calibri" w:hAnsi="Calibri" w:cs="Arial"/>
              </w:rPr>
              <w:t>titul, jméno, příjmení</w:t>
            </w:r>
          </w:p>
          <w:p w14:paraId="3F4713AB" w14:textId="77777777" w:rsidR="000D649A" w:rsidRPr="0045431F" w:rsidRDefault="000D649A" w:rsidP="004A0BE7">
            <w:pPr>
              <w:jc w:val="center"/>
              <w:rPr>
                <w:rFonts w:ascii="Calibri" w:hAnsi="Calibri" w:cs="Arial"/>
                <w:iCs/>
              </w:rPr>
            </w:pPr>
            <w:r w:rsidRPr="0045431F">
              <w:rPr>
                <w:rFonts w:ascii="Calibri" w:hAnsi="Calibri" w:cs="Arial"/>
              </w:rPr>
              <w:t>(p</w:t>
            </w:r>
            <w:r w:rsidRPr="0045431F">
              <w:rPr>
                <w:rFonts w:ascii="Calibri" w:hAnsi="Calibri" w:cs="Arial"/>
                <w:iCs/>
              </w:rPr>
              <w:t xml:space="preserve">odpis osoby oprávněné </w:t>
            </w:r>
            <w:r>
              <w:rPr>
                <w:rFonts w:ascii="Calibri" w:hAnsi="Calibri" w:cs="Arial"/>
                <w:iCs/>
              </w:rPr>
              <w:t>jednat</w:t>
            </w:r>
            <w:r w:rsidRPr="0045431F">
              <w:rPr>
                <w:rFonts w:ascii="Calibri" w:hAnsi="Calibri" w:cs="Arial"/>
                <w:iCs/>
              </w:rPr>
              <w:t xml:space="preserve"> jménem či za </w:t>
            </w:r>
            <w:r>
              <w:rPr>
                <w:rFonts w:ascii="Calibri" w:hAnsi="Calibri" w:cs="Arial"/>
                <w:iCs/>
              </w:rPr>
              <w:t>účastníka</w:t>
            </w:r>
            <w:r w:rsidRPr="0045431F">
              <w:rPr>
                <w:rFonts w:ascii="Calibri" w:hAnsi="Calibri" w:cs="Arial"/>
                <w:iCs/>
              </w:rPr>
              <w:t>, případně razítko)</w:t>
            </w:r>
          </w:p>
          <w:p w14:paraId="24CA6A54" w14:textId="77777777" w:rsidR="000D649A" w:rsidRPr="0045431F" w:rsidRDefault="000D649A" w:rsidP="004A0BE7">
            <w:pPr>
              <w:ind w:right="49"/>
              <w:jc w:val="center"/>
              <w:rPr>
                <w:rFonts w:ascii="Calibri" w:hAnsi="Calibri" w:cs="Arial"/>
              </w:rPr>
            </w:pPr>
          </w:p>
        </w:tc>
      </w:tr>
    </w:tbl>
    <w:p w14:paraId="203C005C" w14:textId="77777777" w:rsidR="00666154" w:rsidRDefault="00666154" w:rsidP="000D649A">
      <w:pPr>
        <w:pStyle w:val="2nesltext"/>
        <w:keepNext/>
        <w:spacing w:before="480"/>
      </w:pPr>
    </w:p>
    <w:sectPr w:rsidR="00666154" w:rsidSect="000916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57548" w14:textId="77777777" w:rsidR="00EF6BAB" w:rsidRDefault="00EF6BAB" w:rsidP="009366B3">
      <w:pPr>
        <w:spacing w:after="0" w:line="240" w:lineRule="auto"/>
      </w:pPr>
      <w:r>
        <w:separator/>
      </w:r>
    </w:p>
  </w:endnote>
  <w:endnote w:type="continuationSeparator" w:id="0">
    <w:p w14:paraId="4DF1CA76" w14:textId="77777777" w:rsidR="00EF6BAB" w:rsidRDefault="00EF6BAB" w:rsidP="00936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453BA" w14:textId="77777777" w:rsidR="009E093E" w:rsidRDefault="009E093E" w:rsidP="009E093E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431958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F40B0B8" w14:textId="77777777" w:rsidR="009E093E" w:rsidRDefault="009E093E" w:rsidP="009E093E">
            <w:pPr>
              <w:pStyle w:val="Zpat"/>
              <w:jc w:val="right"/>
            </w:pPr>
            <w:r w:rsidRPr="00E07499">
              <w:rPr>
                <w:sz w:val="16"/>
                <w:szCs w:val="16"/>
              </w:rPr>
              <w:t xml:space="preserve">Stránka </w:t>
            </w:r>
            <w:r w:rsidRPr="00E07499">
              <w:rPr>
                <w:b/>
                <w:bCs/>
                <w:sz w:val="16"/>
                <w:szCs w:val="16"/>
              </w:rPr>
              <w:fldChar w:fldCharType="begin"/>
            </w:r>
            <w:r w:rsidRPr="00E07499">
              <w:rPr>
                <w:b/>
                <w:bCs/>
                <w:sz w:val="16"/>
                <w:szCs w:val="16"/>
              </w:rPr>
              <w:instrText>PAGE</w:instrText>
            </w:r>
            <w:r w:rsidRPr="00E07499">
              <w:rPr>
                <w:b/>
                <w:bCs/>
                <w:sz w:val="16"/>
                <w:szCs w:val="16"/>
              </w:rPr>
              <w:fldChar w:fldCharType="separate"/>
            </w:r>
            <w:r w:rsidR="00AA6A0F" w:rsidRPr="00E07499">
              <w:rPr>
                <w:b/>
                <w:bCs/>
                <w:noProof/>
                <w:sz w:val="16"/>
                <w:szCs w:val="16"/>
              </w:rPr>
              <w:t>2</w:t>
            </w:r>
            <w:r w:rsidRPr="00E07499">
              <w:rPr>
                <w:b/>
                <w:bCs/>
                <w:sz w:val="16"/>
                <w:szCs w:val="16"/>
              </w:rPr>
              <w:fldChar w:fldCharType="end"/>
            </w:r>
            <w:r w:rsidRPr="00E07499">
              <w:rPr>
                <w:sz w:val="16"/>
                <w:szCs w:val="16"/>
              </w:rPr>
              <w:t xml:space="preserve"> z </w:t>
            </w:r>
            <w:r w:rsidRPr="00E07499">
              <w:rPr>
                <w:sz w:val="16"/>
                <w:szCs w:val="16"/>
              </w:rPr>
              <w:fldChar w:fldCharType="begin"/>
            </w:r>
            <w:r w:rsidRPr="00E07499">
              <w:rPr>
                <w:sz w:val="16"/>
                <w:szCs w:val="16"/>
              </w:rPr>
              <w:instrText>NUMPAGES</w:instrText>
            </w:r>
            <w:r w:rsidRPr="00E07499">
              <w:rPr>
                <w:sz w:val="16"/>
                <w:szCs w:val="16"/>
              </w:rPr>
              <w:fldChar w:fldCharType="separate"/>
            </w:r>
            <w:r w:rsidR="00AA6A0F" w:rsidRPr="00E07499">
              <w:rPr>
                <w:noProof/>
                <w:sz w:val="16"/>
                <w:szCs w:val="16"/>
              </w:rPr>
              <w:t>2</w:t>
            </w:r>
            <w:r w:rsidRPr="00E07499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0FC855B8" w14:textId="77777777" w:rsidR="009E093E" w:rsidRDefault="009E093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BD61A" w14:textId="77777777" w:rsidR="003D0290" w:rsidRDefault="003D02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90451" w14:textId="77777777" w:rsidR="00EF6BAB" w:rsidRDefault="00EF6BAB" w:rsidP="009366B3">
      <w:pPr>
        <w:spacing w:after="0" w:line="240" w:lineRule="auto"/>
      </w:pPr>
      <w:r>
        <w:separator/>
      </w:r>
    </w:p>
  </w:footnote>
  <w:footnote w:type="continuationSeparator" w:id="0">
    <w:p w14:paraId="489EA17B" w14:textId="77777777" w:rsidR="00EF6BAB" w:rsidRDefault="00EF6BAB" w:rsidP="009366B3">
      <w:pPr>
        <w:spacing w:after="0" w:line="240" w:lineRule="auto"/>
      </w:pPr>
      <w:r>
        <w:continuationSeparator/>
      </w:r>
    </w:p>
  </w:footnote>
  <w:footnote w:id="1">
    <w:p w14:paraId="1303A02A" w14:textId="77777777" w:rsidR="000D649A" w:rsidRPr="0055574C" w:rsidRDefault="000D649A" w:rsidP="000D649A">
      <w:pPr>
        <w:pStyle w:val="Textpoznpodarou"/>
        <w:rPr>
          <w:rFonts w:ascii="Calibri" w:hAnsi="Calibri"/>
          <w:b/>
          <w:i/>
          <w:sz w:val="22"/>
        </w:rPr>
      </w:pPr>
      <w:r w:rsidRPr="0055574C">
        <w:rPr>
          <w:rStyle w:val="Znakapoznpodarou"/>
          <w:rFonts w:ascii="Calibri" w:hAnsi="Calibri"/>
          <w:b/>
          <w:i/>
          <w:sz w:val="22"/>
        </w:rPr>
        <w:footnoteRef/>
      </w:r>
      <w:r w:rsidRPr="0055574C">
        <w:rPr>
          <w:rFonts w:ascii="Calibri" w:hAnsi="Calibri"/>
          <w:b/>
          <w:i/>
          <w:sz w:val="22"/>
        </w:rPr>
        <w:t xml:space="preserve"> </w:t>
      </w:r>
      <w:r>
        <w:rPr>
          <w:rFonts w:ascii="Calibri" w:hAnsi="Calibri"/>
          <w:b/>
          <w:i/>
          <w:sz w:val="22"/>
        </w:rPr>
        <w:t>Účastník výběrového řízení</w:t>
      </w:r>
      <w:r w:rsidRPr="0055574C">
        <w:rPr>
          <w:rFonts w:ascii="Calibri" w:hAnsi="Calibri"/>
          <w:b/>
          <w:i/>
          <w:sz w:val="22"/>
        </w:rPr>
        <w:t xml:space="preserve"> použije tuto tabulku tolikrát, kolik </w:t>
      </w:r>
      <w:r>
        <w:rPr>
          <w:rFonts w:ascii="Calibri" w:hAnsi="Calibri"/>
          <w:b/>
          <w:i/>
          <w:sz w:val="22"/>
        </w:rPr>
        <w:t>pod</w:t>
      </w:r>
      <w:r w:rsidRPr="0055574C">
        <w:rPr>
          <w:rFonts w:ascii="Calibri" w:hAnsi="Calibri"/>
          <w:b/>
          <w:i/>
          <w:sz w:val="22"/>
        </w:rPr>
        <w:t>dodavatelů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CA75C" w14:textId="77777777" w:rsidR="003D0290" w:rsidRDefault="003D02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FF08C" w14:textId="48592686" w:rsidR="009366B3" w:rsidRPr="001827DF" w:rsidRDefault="001822E1" w:rsidP="009E093E">
    <w:pPr>
      <w:pStyle w:val="Zhlav"/>
      <w:jc w:val="right"/>
      <w:rPr>
        <w:rFonts w:cstheme="minorHAnsi"/>
        <w:szCs w:val="20"/>
      </w:rPr>
    </w:pPr>
    <w:r w:rsidRPr="001827DF">
      <w:rPr>
        <w:rFonts w:cstheme="minorHAnsi"/>
        <w:szCs w:val="20"/>
      </w:rPr>
      <w:t xml:space="preserve">Příloha č. </w:t>
    </w:r>
    <w:r w:rsidR="003D0290">
      <w:rPr>
        <w:rFonts w:cstheme="minorHAnsi"/>
        <w:szCs w:val="20"/>
      </w:rPr>
      <w:t>5</w:t>
    </w:r>
    <w:r w:rsidR="00250DBC" w:rsidRPr="001827DF">
      <w:rPr>
        <w:rFonts w:cstheme="minorHAnsi"/>
        <w:szCs w:val="20"/>
      </w:rPr>
      <w:t xml:space="preserve"> ZD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47677" w14:textId="77777777" w:rsidR="003D0290" w:rsidRDefault="003D029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6B3"/>
    <w:rsid w:val="00062BE0"/>
    <w:rsid w:val="00091611"/>
    <w:rsid w:val="000D1F00"/>
    <w:rsid w:val="000D649A"/>
    <w:rsid w:val="00100C04"/>
    <w:rsid w:val="001822E1"/>
    <w:rsid w:val="001827DF"/>
    <w:rsid w:val="001972BD"/>
    <w:rsid w:val="001A55A2"/>
    <w:rsid w:val="001F14D5"/>
    <w:rsid w:val="00224971"/>
    <w:rsid w:val="00250DBC"/>
    <w:rsid w:val="002969B8"/>
    <w:rsid w:val="002E08E2"/>
    <w:rsid w:val="002E7C7F"/>
    <w:rsid w:val="0034606A"/>
    <w:rsid w:val="003B251F"/>
    <w:rsid w:val="003D0290"/>
    <w:rsid w:val="003F5063"/>
    <w:rsid w:val="004745B5"/>
    <w:rsid w:val="0048276D"/>
    <w:rsid w:val="004A6254"/>
    <w:rsid w:val="004B5637"/>
    <w:rsid w:val="004C1E4B"/>
    <w:rsid w:val="00530AA7"/>
    <w:rsid w:val="00554C76"/>
    <w:rsid w:val="00555A5F"/>
    <w:rsid w:val="00563F93"/>
    <w:rsid w:val="00586380"/>
    <w:rsid w:val="005A2694"/>
    <w:rsid w:val="00600DDC"/>
    <w:rsid w:val="006220E1"/>
    <w:rsid w:val="00645679"/>
    <w:rsid w:val="00652D6F"/>
    <w:rsid w:val="00661457"/>
    <w:rsid w:val="00666154"/>
    <w:rsid w:val="006E7EF7"/>
    <w:rsid w:val="006F1FF6"/>
    <w:rsid w:val="00710B1B"/>
    <w:rsid w:val="00717E72"/>
    <w:rsid w:val="00783B56"/>
    <w:rsid w:val="007E3689"/>
    <w:rsid w:val="007F179E"/>
    <w:rsid w:val="007F2FF1"/>
    <w:rsid w:val="007F7842"/>
    <w:rsid w:val="0086154D"/>
    <w:rsid w:val="0089555C"/>
    <w:rsid w:val="008F7E2F"/>
    <w:rsid w:val="00923A77"/>
    <w:rsid w:val="00930B35"/>
    <w:rsid w:val="009366B3"/>
    <w:rsid w:val="00994618"/>
    <w:rsid w:val="009C47F4"/>
    <w:rsid w:val="009E093E"/>
    <w:rsid w:val="00A028DF"/>
    <w:rsid w:val="00A3536C"/>
    <w:rsid w:val="00A901F7"/>
    <w:rsid w:val="00AA6A0F"/>
    <w:rsid w:val="00AC299D"/>
    <w:rsid w:val="00AF0EFA"/>
    <w:rsid w:val="00B20732"/>
    <w:rsid w:val="00B604EA"/>
    <w:rsid w:val="00B736FA"/>
    <w:rsid w:val="00B74E89"/>
    <w:rsid w:val="00B7726F"/>
    <w:rsid w:val="00BC1CC6"/>
    <w:rsid w:val="00BF5136"/>
    <w:rsid w:val="00C31A5F"/>
    <w:rsid w:val="00C516C2"/>
    <w:rsid w:val="00C678B3"/>
    <w:rsid w:val="00C77083"/>
    <w:rsid w:val="00CE64E2"/>
    <w:rsid w:val="00D03B7D"/>
    <w:rsid w:val="00D872BF"/>
    <w:rsid w:val="00DA444A"/>
    <w:rsid w:val="00E07499"/>
    <w:rsid w:val="00E316A6"/>
    <w:rsid w:val="00E93435"/>
    <w:rsid w:val="00EA6ADF"/>
    <w:rsid w:val="00EF6BAB"/>
    <w:rsid w:val="00EF7917"/>
    <w:rsid w:val="00FA36C4"/>
    <w:rsid w:val="00FC45F4"/>
    <w:rsid w:val="00FE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61376F8"/>
  <w15:docId w15:val="{0F883BF2-619D-4F41-A4C4-51A9EB5A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36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66B3"/>
  </w:style>
  <w:style w:type="paragraph" w:styleId="Zpat">
    <w:name w:val="footer"/>
    <w:basedOn w:val="Normln"/>
    <w:link w:val="ZpatChar"/>
    <w:uiPriority w:val="99"/>
    <w:unhideWhenUsed/>
    <w:rsid w:val="00936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66B3"/>
  </w:style>
  <w:style w:type="paragraph" w:styleId="Textbubliny">
    <w:name w:val="Balloon Text"/>
    <w:basedOn w:val="Normln"/>
    <w:link w:val="TextbublinyChar"/>
    <w:uiPriority w:val="99"/>
    <w:semiHidden/>
    <w:unhideWhenUsed/>
    <w:rsid w:val="00936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66B3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2969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969B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969B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69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69B8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666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16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Znakapoznpodarou">
    <w:name w:val="footnote reference"/>
    <w:uiPriority w:val="99"/>
    <w:rsid w:val="00091611"/>
    <w:rPr>
      <w:vertAlign w:val="superscript"/>
    </w:rPr>
  </w:style>
  <w:style w:type="paragraph" w:styleId="Textpoznpodarou">
    <w:name w:val="footnote text"/>
    <w:aliases w:val="fn"/>
    <w:basedOn w:val="Normln"/>
    <w:link w:val="TextpoznpodarouChar"/>
    <w:uiPriority w:val="99"/>
    <w:unhideWhenUsed/>
    <w:rsid w:val="0009161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091611"/>
    <w:rPr>
      <w:sz w:val="20"/>
      <w:szCs w:val="20"/>
    </w:rPr>
  </w:style>
  <w:style w:type="paragraph" w:customStyle="1" w:styleId="NormalJustified">
    <w:name w:val="Normal (Justified)"/>
    <w:basedOn w:val="Normln"/>
    <w:rsid w:val="00923A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kern w:val="28"/>
      <w:sz w:val="24"/>
      <w:szCs w:val="20"/>
      <w:lang w:eastAsia="cs-CZ"/>
    </w:rPr>
  </w:style>
  <w:style w:type="paragraph" w:customStyle="1" w:styleId="2nesltext">
    <w:name w:val="2nečísl.text"/>
    <w:basedOn w:val="Normln"/>
    <w:qFormat/>
    <w:rsid w:val="000D649A"/>
    <w:pPr>
      <w:spacing w:before="120" w:after="240" w:line="240" w:lineRule="auto"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5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CF5D0-5544-4678-B506-C34A4EF9E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334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Mesarčová Veronika Mgr. (MPSV)</dc:creator>
  <cp:lastModifiedBy>Wirthová Hana, Ing.</cp:lastModifiedBy>
  <cp:revision>27</cp:revision>
  <cp:lastPrinted>2015-12-08T22:08:00Z</cp:lastPrinted>
  <dcterms:created xsi:type="dcterms:W3CDTF">2017-04-05T11:47:00Z</dcterms:created>
  <dcterms:modified xsi:type="dcterms:W3CDTF">2025-08-28T11:38:00Z</dcterms:modified>
</cp:coreProperties>
</file>