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EC308B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 xml:space="preserve">inspektora PVP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046E62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F105B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19306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hlavní město Prahu</w:t>
      </w:r>
      <w:r w:rsidR="007F35B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– VŘ 7528</w:t>
      </w:r>
    </w:p>
    <w:p w:rsidR="00B739BA" w:rsidRDefault="00B739BA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7F35B1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="00E90319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7F35B1">
        <w:rPr>
          <w:rFonts w:ascii="Times New Roman" w:eastAsia="Times New Roman" w:hAnsi="Times New Roman"/>
          <w:sz w:val="24"/>
          <w:szCs w:val="24"/>
          <w:lang w:eastAsia="cs-CZ"/>
        </w:rPr>
        <w:t>říjn</w:t>
      </w:r>
      <w:r w:rsidR="00E90319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19306F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7F35B1">
        <w:rPr>
          <w:rFonts w:ascii="Times New Roman" w:eastAsia="Times New Roman" w:hAnsi="Times New Roman"/>
          <w:sz w:val="24"/>
          <w:szCs w:val="24"/>
          <w:lang w:eastAsia="cs-CZ"/>
        </w:rPr>
        <w:t>7528</w:t>
      </w:r>
      <w:r w:rsidR="0019306F">
        <w:rPr>
          <w:rFonts w:ascii="Times New Roman" w:eastAsia="Times New Roman" w:hAnsi="Times New Roman"/>
          <w:sz w:val="24"/>
          <w:szCs w:val="24"/>
          <w:lang w:eastAsia="cs-CZ"/>
        </w:rPr>
        <w:t>/1.10/19</w:t>
      </w:r>
    </w:p>
    <w:p w:rsidR="00B739BA" w:rsidRDefault="00B739BA" w:rsidP="00B739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83452" w:rsidRPr="007F35B1" w:rsidRDefault="00F83452" w:rsidP="00B739B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</w:t>
      </w:r>
      <w:r w:rsidR="00957F0B">
        <w:rPr>
          <w:rFonts w:ascii="Times New Roman" w:eastAsia="Times New Roman" w:hAnsi="Times New Roman"/>
          <w:sz w:val="24"/>
          <w:szCs w:val="24"/>
          <w:lang w:eastAsia="cs-CZ"/>
        </w:rPr>
        <w:t xml:space="preserve">vyhlašuje podle ust. § 24 odst.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 zákona </w:t>
      </w:r>
      <w:r w:rsidR="00957F0B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inspektora PVP Oblastního inspe</w:t>
      </w:r>
      <w:r w:rsidR="0019306F">
        <w:rPr>
          <w:rFonts w:ascii="Times New Roman" w:eastAsia="Times New Roman" w:hAnsi="Times New Roman"/>
          <w:b/>
          <w:sz w:val="24"/>
          <w:szCs w:val="24"/>
          <w:lang w:eastAsia="cs-CZ"/>
        </w:rPr>
        <w:t>ktorátu práce pro hlavní město Prahu</w:t>
      </w:r>
      <w:r w:rsidR="008C60A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se sídlem v</w:t>
      </w:r>
      <w:r w:rsidR="007F35B1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19306F">
        <w:rPr>
          <w:rFonts w:ascii="Times New Roman" w:eastAsia="Times New Roman" w:hAnsi="Times New Roman"/>
          <w:b/>
          <w:sz w:val="24"/>
          <w:szCs w:val="24"/>
          <w:lang w:eastAsia="cs-CZ"/>
        </w:rPr>
        <w:t>Praze</w:t>
      </w:r>
      <w:r w:rsidR="007F35B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7F35B1" w:rsidRPr="007F35B1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="007F35B1">
        <w:rPr>
          <w:rFonts w:ascii="Times New Roman" w:eastAsia="Times New Roman" w:hAnsi="Times New Roman"/>
          <w:sz w:val="24"/>
          <w:szCs w:val="24"/>
          <w:lang w:eastAsia="cs-CZ"/>
        </w:rPr>
        <w:t xml:space="preserve">ID </w:t>
      </w:r>
      <w:r w:rsidR="007F35B1" w:rsidRPr="007F35B1">
        <w:rPr>
          <w:rFonts w:ascii="Times New Roman" w:eastAsia="Times New Roman" w:hAnsi="Times New Roman"/>
          <w:sz w:val="24"/>
          <w:szCs w:val="24"/>
          <w:lang w:eastAsia="cs-CZ"/>
        </w:rPr>
        <w:t>03501010)</w:t>
      </w:r>
      <w:r w:rsidRPr="007F35B1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„Pracovněprávní vztahy“, „Platy, mzdy a jin</w:t>
      </w:r>
      <w:r w:rsidR="0016406F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odměny</w:t>
      </w:r>
      <w:r w:rsidR="00957F0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za práci“.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Místem výkonu služby je město</w:t>
      </w:r>
      <w:r w:rsidR="008E6AA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9306F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Předpokládaným dnem nástupu do služby na služebním místě je</w:t>
      </w:r>
      <w:r w:rsidR="007F35B1">
        <w:rPr>
          <w:rFonts w:ascii="Times New Roman" w:eastAsia="Times New Roman" w:hAnsi="Times New Roman"/>
          <w:sz w:val="24"/>
          <w:szCs w:val="24"/>
          <w:lang w:eastAsia="cs-CZ"/>
        </w:rPr>
        <w:t xml:space="preserve"> prosinec</w:t>
      </w:r>
      <w:r w:rsidR="0019306F">
        <w:rPr>
          <w:rFonts w:ascii="Times New Roman" w:eastAsia="Times New Roman" w:hAnsi="Times New Roman"/>
          <w:sz w:val="24"/>
          <w:szCs w:val="24"/>
          <w:lang w:eastAsia="cs-CZ"/>
        </w:rPr>
        <w:t xml:space="preserve"> 2019 nebo dle dohody</w:t>
      </w:r>
      <w:r w:rsidR="00E90319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EC30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Základní činností vykonávanou na tomto služebním místě je provádění inspekce práce (kontrolní činnosti) podle zákona č. 251/2005 Sb., o inspekci práce, a to zejména v oblasti dodržování povinností vyplývajících z pracovněprávních předpisů nebo i dalších předpisů. Kontrolní činnost je prováděna zpravidla na místě přímo u kontrolovaných subjektů</w:t>
      </w:r>
      <w:r w:rsidR="00957F0B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 v případě potřeby s využitím služebního vozidla, které inspektor osobně řídí.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B739BA" w:rsidRPr="00447DBF" w:rsidRDefault="00B739BA" w:rsidP="00B739BA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957F0B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957F0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16406F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957F0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 xml:space="preserve">ejstříku trestů uvedené ve formuláři žádosti, přiloží k žádosti příslušné listiny 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</w:t>
      </w:r>
      <w:r w:rsidR="00EC308B">
        <w:rPr>
          <w:rFonts w:ascii="Times New Roman" w:hAnsi="Times New Roman"/>
          <w:b/>
          <w:sz w:val="24"/>
          <w:szCs w:val="24"/>
        </w:rPr>
        <w:t xml:space="preserve"> </w:t>
      </w:r>
      <w:r w:rsidR="007F35B1">
        <w:rPr>
          <w:rFonts w:ascii="Times New Roman" w:hAnsi="Times New Roman"/>
          <w:b/>
          <w:sz w:val="24"/>
          <w:szCs w:val="24"/>
        </w:rPr>
        <w:t>31. října</w:t>
      </w:r>
      <w:r w:rsidR="0019306F">
        <w:rPr>
          <w:rFonts w:ascii="Times New Roman" w:hAnsi="Times New Roman"/>
          <w:b/>
          <w:sz w:val="24"/>
          <w:szCs w:val="24"/>
        </w:rPr>
        <w:t xml:space="preserve"> 2019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inspektorovi Státního úřadu inspekce práce</w:t>
      </w:r>
      <w:r w:rsidRPr="00F83452">
        <w:rPr>
          <w:rFonts w:ascii="Times New Roman" w:hAnsi="Times New Roman"/>
          <w:sz w:val="24"/>
          <w:szCs w:val="24"/>
        </w:rPr>
        <w:t xml:space="preserve"> 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EC30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7F35B1">
        <w:rPr>
          <w:rFonts w:ascii="Times New Roman" w:hAnsi="Times New Roman"/>
          <w:b/>
          <w:color w:val="000000" w:themeColor="text1"/>
          <w:sz w:val="24"/>
          <w:szCs w:val="24"/>
        </w:rPr>
        <w:t>7528</w:t>
      </w:r>
      <w:r w:rsidR="0019306F">
        <w:rPr>
          <w:rFonts w:ascii="Times New Roman" w:hAnsi="Times New Roman"/>
          <w:b/>
          <w:color w:val="000000" w:themeColor="text1"/>
          <w:sz w:val="24"/>
          <w:szCs w:val="24"/>
        </w:rPr>
        <w:t>/1.10/19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PVP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Oblastního inspektorátu práce pro </w:t>
      </w:r>
      <w:r w:rsidR="0019306F">
        <w:rPr>
          <w:rFonts w:ascii="Times New Roman" w:hAnsi="Times New Roman"/>
          <w:b/>
          <w:color w:val="000000" w:themeColor="text1"/>
          <w:sz w:val="24"/>
          <w:szCs w:val="24"/>
        </w:rPr>
        <w:t xml:space="preserve">hlavní město Prahu </w:t>
      </w:r>
      <w:r w:rsidR="008C60A2">
        <w:rPr>
          <w:rFonts w:ascii="Times New Roman" w:hAnsi="Times New Roman"/>
          <w:b/>
          <w:color w:val="000000" w:themeColor="text1"/>
          <w:sz w:val="24"/>
          <w:szCs w:val="24"/>
        </w:rPr>
        <w:t>se</w:t>
      </w:r>
      <w:r w:rsidR="00EC30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sídlem </w:t>
      </w:r>
      <w:r w:rsidR="0019306F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8C60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v </w:t>
      </w:r>
      <w:r w:rsidR="0019306F">
        <w:rPr>
          <w:rFonts w:ascii="Times New Roman" w:hAnsi="Times New Roman"/>
          <w:b/>
          <w:color w:val="000000" w:themeColor="text1"/>
          <w:sz w:val="24"/>
          <w:szCs w:val="24"/>
        </w:rPr>
        <w:t>Praze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57F0B" w:rsidRDefault="00037344" w:rsidP="00957F0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957F0B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957F0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E90319" w:rsidRDefault="00E90319" w:rsidP="00E9031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E90319" w:rsidRDefault="00E90319" w:rsidP="00E903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A715FC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BC7905" w:rsidRDefault="00BC7905" w:rsidP="00BC790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BC7905" w:rsidRDefault="00BC7905" w:rsidP="00BC79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BC7905" w:rsidRDefault="00BC7905" w:rsidP="00BC79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BC7905" w:rsidRDefault="00BC7905" w:rsidP="00BC79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BC7905" w:rsidRDefault="00BC7905" w:rsidP="00BC79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BC7905" w:rsidRDefault="00BC7905" w:rsidP="00BC7905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BC7905" w:rsidRDefault="00BC7905" w:rsidP="00BC79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BC7905" w:rsidRDefault="00BC7905" w:rsidP="00BC7905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0319">
        <w:rPr>
          <w:rFonts w:ascii="Times New Roman" w:hAnsi="Times New Roman"/>
          <w:sz w:val="24"/>
          <w:szCs w:val="24"/>
        </w:rPr>
        <w:t>stravovací poukázky v hodnotě 11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BC7905" w:rsidRDefault="00BC7905" w:rsidP="00BC7905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BC7905" w:rsidRDefault="00BC7905" w:rsidP="00BC7905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BC7905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Default="00BC7905" w:rsidP="00E903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</w:t>
      </w:r>
    </w:p>
    <w:p w:rsidR="00BC7905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Default="00EC308B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7F35B1">
        <w:rPr>
          <w:rFonts w:ascii="Times New Roman" w:eastAsia="Times New Roman" w:hAnsi="Times New Roman"/>
          <w:sz w:val="24"/>
          <w:szCs w:val="24"/>
          <w:lang w:eastAsia="cs-CZ"/>
        </w:rPr>
        <w:t>9. října</w:t>
      </w:r>
      <w:bookmarkStart w:id="0" w:name="_GoBack"/>
      <w:bookmarkEnd w:id="0"/>
      <w:r w:rsidR="0019306F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</w:p>
    <w:p w:rsidR="00BC7905" w:rsidRDefault="00BC7905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BC7905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771" w:rsidRDefault="001A3771" w:rsidP="00276ED4">
      <w:pPr>
        <w:spacing w:after="0" w:line="240" w:lineRule="auto"/>
      </w:pPr>
      <w:r>
        <w:separator/>
      </w:r>
    </w:p>
  </w:endnote>
  <w:endnote w:type="continuationSeparator" w:id="0">
    <w:p w:rsidR="001A3771" w:rsidRDefault="001A3771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7F35B1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771" w:rsidRDefault="001A3771" w:rsidP="00276ED4">
      <w:pPr>
        <w:spacing w:after="0" w:line="240" w:lineRule="auto"/>
      </w:pPr>
      <w:r>
        <w:separator/>
      </w:r>
    </w:p>
  </w:footnote>
  <w:footnote w:type="continuationSeparator" w:id="0">
    <w:p w:rsidR="001A3771" w:rsidRDefault="001A3771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144E"/>
    <w:rsid w:val="000444CB"/>
    <w:rsid w:val="0004686D"/>
    <w:rsid w:val="00046E62"/>
    <w:rsid w:val="00073FE5"/>
    <w:rsid w:val="00084E8E"/>
    <w:rsid w:val="00084FFE"/>
    <w:rsid w:val="00085A0B"/>
    <w:rsid w:val="000A227C"/>
    <w:rsid w:val="000A2C5D"/>
    <w:rsid w:val="000D30E6"/>
    <w:rsid w:val="000E665F"/>
    <w:rsid w:val="000F110E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86355"/>
    <w:rsid w:val="0019253D"/>
    <w:rsid w:val="0019306F"/>
    <w:rsid w:val="001A353E"/>
    <w:rsid w:val="001A3771"/>
    <w:rsid w:val="001D537E"/>
    <w:rsid w:val="001E49AA"/>
    <w:rsid w:val="001E5E7C"/>
    <w:rsid w:val="00203F7F"/>
    <w:rsid w:val="00210F0F"/>
    <w:rsid w:val="0022346E"/>
    <w:rsid w:val="00240188"/>
    <w:rsid w:val="00242E6B"/>
    <w:rsid w:val="00260F2B"/>
    <w:rsid w:val="00272336"/>
    <w:rsid w:val="0027343F"/>
    <w:rsid w:val="00276ED4"/>
    <w:rsid w:val="00282115"/>
    <w:rsid w:val="0029768D"/>
    <w:rsid w:val="002B1EA2"/>
    <w:rsid w:val="002B410A"/>
    <w:rsid w:val="002E2A92"/>
    <w:rsid w:val="002F75D4"/>
    <w:rsid w:val="003059FD"/>
    <w:rsid w:val="00336923"/>
    <w:rsid w:val="00363007"/>
    <w:rsid w:val="00363AEF"/>
    <w:rsid w:val="00364D81"/>
    <w:rsid w:val="00380B8D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5078A6"/>
    <w:rsid w:val="00527A3A"/>
    <w:rsid w:val="00545139"/>
    <w:rsid w:val="005503C1"/>
    <w:rsid w:val="005504EA"/>
    <w:rsid w:val="00550EF3"/>
    <w:rsid w:val="005544FC"/>
    <w:rsid w:val="00565059"/>
    <w:rsid w:val="005653CE"/>
    <w:rsid w:val="005C4DC4"/>
    <w:rsid w:val="005D66B2"/>
    <w:rsid w:val="005E4B5E"/>
    <w:rsid w:val="005E7FC2"/>
    <w:rsid w:val="006060F0"/>
    <w:rsid w:val="0061716D"/>
    <w:rsid w:val="0064419A"/>
    <w:rsid w:val="00645D01"/>
    <w:rsid w:val="00662519"/>
    <w:rsid w:val="00667398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525D0"/>
    <w:rsid w:val="0075364E"/>
    <w:rsid w:val="00755FF6"/>
    <w:rsid w:val="00767D32"/>
    <w:rsid w:val="0078045D"/>
    <w:rsid w:val="00785F88"/>
    <w:rsid w:val="007A1C61"/>
    <w:rsid w:val="007A294E"/>
    <w:rsid w:val="007B30F5"/>
    <w:rsid w:val="007E4D9B"/>
    <w:rsid w:val="007E5A22"/>
    <w:rsid w:val="007F35B1"/>
    <w:rsid w:val="0081758B"/>
    <w:rsid w:val="008278D5"/>
    <w:rsid w:val="00842AC4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C60A2"/>
    <w:rsid w:val="008E6A0B"/>
    <w:rsid w:val="008E6AAC"/>
    <w:rsid w:val="00902DAB"/>
    <w:rsid w:val="009043EE"/>
    <w:rsid w:val="009062CC"/>
    <w:rsid w:val="0092136A"/>
    <w:rsid w:val="00955869"/>
    <w:rsid w:val="00957F0B"/>
    <w:rsid w:val="00982E4E"/>
    <w:rsid w:val="009A732F"/>
    <w:rsid w:val="009D4C86"/>
    <w:rsid w:val="009D6341"/>
    <w:rsid w:val="009F59E4"/>
    <w:rsid w:val="00A0294A"/>
    <w:rsid w:val="00A03ACD"/>
    <w:rsid w:val="00A10E8C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B16633"/>
    <w:rsid w:val="00B170B6"/>
    <w:rsid w:val="00B228A2"/>
    <w:rsid w:val="00B233FD"/>
    <w:rsid w:val="00B41DD1"/>
    <w:rsid w:val="00B63A65"/>
    <w:rsid w:val="00B739BA"/>
    <w:rsid w:val="00B74273"/>
    <w:rsid w:val="00B95806"/>
    <w:rsid w:val="00BC7905"/>
    <w:rsid w:val="00BE0997"/>
    <w:rsid w:val="00C0487A"/>
    <w:rsid w:val="00C04F3C"/>
    <w:rsid w:val="00C11E99"/>
    <w:rsid w:val="00C31A8E"/>
    <w:rsid w:val="00C63E1F"/>
    <w:rsid w:val="00C64CD1"/>
    <w:rsid w:val="00C75DF2"/>
    <w:rsid w:val="00C84ACC"/>
    <w:rsid w:val="00CB1067"/>
    <w:rsid w:val="00CB4D15"/>
    <w:rsid w:val="00CB6F58"/>
    <w:rsid w:val="00CC35D5"/>
    <w:rsid w:val="00CE6FF6"/>
    <w:rsid w:val="00CF7DE6"/>
    <w:rsid w:val="00D0175C"/>
    <w:rsid w:val="00D44A1A"/>
    <w:rsid w:val="00D44EC6"/>
    <w:rsid w:val="00D773F0"/>
    <w:rsid w:val="00D85BE6"/>
    <w:rsid w:val="00DC47FE"/>
    <w:rsid w:val="00DD3DB8"/>
    <w:rsid w:val="00DD494D"/>
    <w:rsid w:val="00DE0518"/>
    <w:rsid w:val="00DE317A"/>
    <w:rsid w:val="00DF3DB3"/>
    <w:rsid w:val="00E127A8"/>
    <w:rsid w:val="00E74FD5"/>
    <w:rsid w:val="00E90319"/>
    <w:rsid w:val="00EB07CA"/>
    <w:rsid w:val="00EB13B3"/>
    <w:rsid w:val="00EC308B"/>
    <w:rsid w:val="00EC7367"/>
    <w:rsid w:val="00ED1B3B"/>
    <w:rsid w:val="00ED29D1"/>
    <w:rsid w:val="00EE1577"/>
    <w:rsid w:val="00EE40B4"/>
    <w:rsid w:val="00F040F0"/>
    <w:rsid w:val="00F06FB3"/>
    <w:rsid w:val="00F105B5"/>
    <w:rsid w:val="00F20E8E"/>
    <w:rsid w:val="00F26BFB"/>
    <w:rsid w:val="00F279B1"/>
    <w:rsid w:val="00F31BFF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6B0"/>
  <w15:docId w15:val="{703AA465-9799-4529-AECA-CB1E8E2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57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13DE-1DC7-4114-B65B-CFB8B6B2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1083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14</cp:revision>
  <cp:lastPrinted>2019-10-09T08:26:00Z</cp:lastPrinted>
  <dcterms:created xsi:type="dcterms:W3CDTF">2018-11-05T13:43:00Z</dcterms:created>
  <dcterms:modified xsi:type="dcterms:W3CDTF">2019-10-09T08:26:00Z</dcterms:modified>
</cp:coreProperties>
</file>